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EE478D" w:rsidRDefault="00A30E1B" w:rsidP="00F474FE">
      <w:pPr>
        <w:spacing w:after="0" w:line="0" w:lineRule="atLeast"/>
        <w:jc w:val="center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A30E1B" w:rsidRPr="00EE478D" w:rsidRDefault="00A30E1B" w:rsidP="00F474FE">
      <w:pPr>
        <w:spacing w:after="0" w:line="0" w:lineRule="atLeast"/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EE478D" w:rsidRDefault="00A30E1B" w:rsidP="00F474FE">
      <w:pPr>
        <w:spacing w:after="0" w:line="0" w:lineRule="atLeast"/>
        <w:jc w:val="center"/>
        <w:rPr>
          <w:rFonts w:ascii="Sylfaen" w:hAnsi="Sylfaen"/>
          <w:sz w:val="16"/>
          <w:szCs w:val="16"/>
          <w:lang w:val="hy-AM"/>
        </w:rPr>
      </w:pPr>
      <w:r w:rsidRPr="00536793">
        <w:rPr>
          <w:rFonts w:ascii="Sylfaen" w:hAnsi="Sylfaen"/>
          <w:b/>
          <w:sz w:val="16"/>
          <w:szCs w:val="16"/>
          <w:lang w:val="hy-AM"/>
        </w:rPr>
        <w:t xml:space="preserve">Ընթացակարգի ծածկագիրը՝ </w:t>
      </w:r>
      <w:r w:rsidR="00EE478D" w:rsidRPr="00536793">
        <w:rPr>
          <w:rFonts w:ascii="Sylfaen" w:hAnsi="Sylfaen"/>
          <w:b/>
          <w:sz w:val="16"/>
          <w:szCs w:val="16"/>
          <w:lang w:val="hy-AM"/>
        </w:rPr>
        <w:t>&lt;&lt;</w:t>
      </w:r>
      <w:r w:rsidR="00EE478D" w:rsidRPr="00536793">
        <w:rPr>
          <w:rFonts w:ascii="Sylfaen" w:hAnsi="Sylfaen" w:cs="Arial"/>
          <w:b/>
          <w:sz w:val="16"/>
          <w:szCs w:val="16"/>
          <w:lang w:val="hy-AM"/>
        </w:rPr>
        <w:t>ԿՄԵՔ</w:t>
      </w:r>
      <w:r w:rsidR="00EE478D" w:rsidRPr="00536793">
        <w:rPr>
          <w:rFonts w:ascii="Sylfaen" w:hAnsi="Sylfaen"/>
          <w:b/>
          <w:sz w:val="16"/>
          <w:szCs w:val="16"/>
          <w:lang w:val="hy-AM"/>
        </w:rPr>
        <w:t>-</w:t>
      </w:r>
      <w:r w:rsidR="00EE478D" w:rsidRPr="00536793">
        <w:rPr>
          <w:rFonts w:ascii="Sylfaen" w:hAnsi="Sylfaen" w:cs="Arial"/>
          <w:b/>
          <w:sz w:val="16"/>
          <w:szCs w:val="16"/>
          <w:lang w:val="hy-AM"/>
        </w:rPr>
        <w:t>ԳՀԱՊՁԲ</w:t>
      </w:r>
      <w:r w:rsidR="00EE478D" w:rsidRPr="00536793">
        <w:rPr>
          <w:rFonts w:ascii="Sylfaen" w:hAnsi="Sylfaen"/>
          <w:b/>
          <w:sz w:val="16"/>
          <w:szCs w:val="16"/>
          <w:lang w:val="hy-AM"/>
        </w:rPr>
        <w:t>-20/</w:t>
      </w:r>
      <w:r w:rsidR="00271DFA" w:rsidRPr="00536793">
        <w:rPr>
          <w:rFonts w:ascii="Sylfaen" w:hAnsi="Sylfaen"/>
          <w:b/>
          <w:sz w:val="16"/>
          <w:szCs w:val="16"/>
          <w:lang w:val="en-US"/>
        </w:rPr>
        <w:t>2</w:t>
      </w:r>
      <w:r w:rsidR="00EE478D" w:rsidRPr="00536793">
        <w:rPr>
          <w:rFonts w:ascii="Sylfaen" w:hAnsi="Sylfaen"/>
          <w:b/>
          <w:sz w:val="16"/>
          <w:szCs w:val="16"/>
          <w:lang w:val="hy-AM"/>
        </w:rPr>
        <w:t>&gt;&gt;</w:t>
      </w:r>
      <w:r w:rsidRPr="00536793">
        <w:rPr>
          <w:rFonts w:ascii="Sylfaen" w:hAnsi="Sylfaen"/>
          <w:sz w:val="16"/>
          <w:szCs w:val="16"/>
          <w:lang w:val="hy-AM"/>
        </w:rPr>
        <w:tab/>
      </w:r>
    </w:p>
    <w:p w:rsidR="00F474FE" w:rsidRPr="00536793" w:rsidRDefault="00F474FE" w:rsidP="00F474FE">
      <w:pPr>
        <w:spacing w:after="0" w:line="0" w:lineRule="atLeast"/>
        <w:jc w:val="center"/>
        <w:rPr>
          <w:rFonts w:ascii="Sylfaen" w:hAnsi="Sylfaen"/>
          <w:sz w:val="16"/>
          <w:szCs w:val="16"/>
          <w:lang w:val="hy-AM"/>
        </w:rPr>
      </w:pPr>
    </w:p>
    <w:p w:rsidR="00A30E1B" w:rsidRPr="00536793" w:rsidRDefault="00EE478D" w:rsidP="00F474FE">
      <w:pPr>
        <w:spacing w:after="0" w:line="0" w:lineRule="atLeast"/>
        <w:ind w:firstLine="567"/>
        <w:jc w:val="center"/>
        <w:rPr>
          <w:rFonts w:ascii="Sylfaen" w:hAnsi="Sylfaen"/>
          <w:sz w:val="16"/>
          <w:szCs w:val="16"/>
          <w:lang w:val="hy-AM"/>
        </w:rPr>
      </w:pPr>
      <w:r w:rsidRPr="00536793">
        <w:rPr>
          <w:rFonts w:ascii="Sylfaen" w:hAnsi="Sylfaen"/>
          <w:b/>
          <w:sz w:val="16"/>
          <w:szCs w:val="16"/>
          <w:lang w:val="hy-AM"/>
        </w:rPr>
        <w:t xml:space="preserve">Եղվարդի համայնքապետարանը </w:t>
      </w:r>
      <w:r w:rsidR="00A30E1B" w:rsidRPr="00536793">
        <w:rPr>
          <w:rFonts w:ascii="Sylfaen" w:hAnsi="Sylfaen"/>
          <w:sz w:val="16"/>
          <w:szCs w:val="16"/>
          <w:lang w:val="hy-AM"/>
        </w:rPr>
        <w:t xml:space="preserve"> ստորև ներկայացնում է </w:t>
      </w:r>
      <w:r w:rsidRPr="00536793">
        <w:rPr>
          <w:rFonts w:ascii="Sylfaen" w:hAnsi="Sylfaen"/>
          <w:sz w:val="16"/>
          <w:szCs w:val="16"/>
          <w:lang w:val="hy-AM"/>
        </w:rPr>
        <w:t xml:space="preserve">Եղվարդ համայնքի </w:t>
      </w:r>
      <w:r w:rsidR="00A30E1B" w:rsidRPr="00536793">
        <w:rPr>
          <w:rFonts w:ascii="Sylfaen" w:hAnsi="Sylfaen"/>
          <w:sz w:val="16"/>
          <w:szCs w:val="16"/>
          <w:lang w:val="hy-AM"/>
        </w:rPr>
        <w:t xml:space="preserve"> կարիքների համար </w:t>
      </w:r>
      <w:r w:rsidR="00CE6843" w:rsidRPr="00536793">
        <w:rPr>
          <w:rFonts w:ascii="Sylfaen" w:hAnsi="Sylfaen"/>
          <w:b/>
          <w:sz w:val="16"/>
          <w:szCs w:val="16"/>
          <w:lang w:val="hy-AM"/>
        </w:rPr>
        <w:t>գույքի</w:t>
      </w:r>
      <w:r w:rsidRPr="00536793">
        <w:rPr>
          <w:rFonts w:ascii="Sylfaen" w:hAnsi="Sylfaen"/>
          <w:b/>
          <w:sz w:val="16"/>
          <w:szCs w:val="16"/>
          <w:lang w:val="hy-AM"/>
        </w:rPr>
        <w:t xml:space="preserve"> </w:t>
      </w:r>
      <w:r w:rsidR="00A30E1B" w:rsidRPr="00536793">
        <w:rPr>
          <w:rFonts w:ascii="Sylfaen" w:hAnsi="Sylfaen"/>
          <w:color w:val="000000"/>
          <w:sz w:val="16"/>
          <w:szCs w:val="16"/>
          <w:lang w:val="hy-AM"/>
        </w:rPr>
        <w:t xml:space="preserve">ձեռքբերման նպատակով կազմակերպված </w:t>
      </w:r>
      <w:r w:rsidRPr="00536793">
        <w:rPr>
          <w:rFonts w:ascii="Sylfaen" w:hAnsi="Sylfaen"/>
          <w:b/>
          <w:sz w:val="16"/>
          <w:szCs w:val="16"/>
          <w:lang w:val="hy-AM"/>
        </w:rPr>
        <w:t>&lt;&lt;</w:t>
      </w:r>
      <w:r w:rsidRPr="00536793">
        <w:rPr>
          <w:rFonts w:ascii="Sylfaen" w:hAnsi="Sylfaen" w:cs="Arial"/>
          <w:b/>
          <w:sz w:val="16"/>
          <w:szCs w:val="16"/>
          <w:lang w:val="hy-AM"/>
        </w:rPr>
        <w:t>ԿՄԵՔ</w:t>
      </w:r>
      <w:r w:rsidRPr="00536793">
        <w:rPr>
          <w:rFonts w:ascii="Sylfaen" w:hAnsi="Sylfaen"/>
          <w:b/>
          <w:sz w:val="16"/>
          <w:szCs w:val="16"/>
          <w:lang w:val="hy-AM"/>
        </w:rPr>
        <w:t>-</w:t>
      </w:r>
      <w:r w:rsidRPr="00536793">
        <w:rPr>
          <w:rFonts w:ascii="Sylfaen" w:hAnsi="Sylfaen" w:cs="Arial"/>
          <w:b/>
          <w:sz w:val="16"/>
          <w:szCs w:val="16"/>
          <w:lang w:val="hy-AM"/>
        </w:rPr>
        <w:t>ԳՀԱՊՁԲ</w:t>
      </w:r>
      <w:r w:rsidR="00CE6843" w:rsidRPr="00536793">
        <w:rPr>
          <w:rFonts w:ascii="Sylfaen" w:hAnsi="Sylfaen"/>
          <w:b/>
          <w:sz w:val="16"/>
          <w:szCs w:val="16"/>
          <w:lang w:val="hy-AM"/>
        </w:rPr>
        <w:t>-20/2</w:t>
      </w:r>
      <w:r w:rsidRPr="00536793">
        <w:rPr>
          <w:rFonts w:ascii="Sylfaen" w:hAnsi="Sylfaen"/>
          <w:b/>
          <w:sz w:val="16"/>
          <w:szCs w:val="16"/>
          <w:lang w:val="hy-AM"/>
        </w:rPr>
        <w:t xml:space="preserve">&gt;&gt; </w:t>
      </w:r>
      <w:r w:rsidR="00A30E1B" w:rsidRPr="00536793">
        <w:rPr>
          <w:rFonts w:ascii="Sylfaen" w:hAnsi="Sylfaen"/>
          <w:sz w:val="16"/>
          <w:szCs w:val="16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A30E1B" w:rsidRPr="00536793" w:rsidRDefault="00A30E1B" w:rsidP="00F474FE">
      <w:pPr>
        <w:spacing w:after="0" w:line="0" w:lineRule="atLeast"/>
        <w:jc w:val="both"/>
        <w:rPr>
          <w:rFonts w:ascii="Sylfaen" w:hAnsi="Sylfaen"/>
          <w:sz w:val="16"/>
          <w:szCs w:val="16"/>
          <w:lang w:val="hy-AM"/>
        </w:rPr>
      </w:pPr>
      <w:r w:rsidRPr="00536793">
        <w:rPr>
          <w:rFonts w:ascii="Sylfaen" w:hAnsi="Sylfaen"/>
          <w:sz w:val="16"/>
          <w:szCs w:val="16"/>
          <w:lang w:val="hy-AM"/>
        </w:rPr>
        <w:tab/>
        <w:t xml:space="preserve">Գնահատող հանձնաժողովի </w:t>
      </w:r>
      <w:r w:rsidRPr="00536793">
        <w:rPr>
          <w:rFonts w:ascii="Sylfaen" w:hAnsi="Sylfaen"/>
          <w:b/>
          <w:sz w:val="16"/>
          <w:szCs w:val="16"/>
          <w:lang w:val="hy-AM"/>
        </w:rPr>
        <w:t xml:space="preserve">2019 թվականի </w:t>
      </w:r>
      <w:r w:rsidR="00CE6843" w:rsidRPr="00536793">
        <w:rPr>
          <w:rFonts w:ascii="Sylfaen" w:hAnsi="Sylfaen"/>
          <w:b/>
          <w:sz w:val="16"/>
          <w:szCs w:val="16"/>
          <w:lang w:val="hy-AM"/>
        </w:rPr>
        <w:t>մարտի 10</w:t>
      </w:r>
      <w:r w:rsidRPr="00536793">
        <w:rPr>
          <w:rFonts w:ascii="Sylfaen" w:hAnsi="Sylfaen"/>
          <w:b/>
          <w:sz w:val="16"/>
          <w:szCs w:val="16"/>
          <w:lang w:val="hy-AM"/>
        </w:rPr>
        <w:t>-ի թիվ</w:t>
      </w:r>
      <w:r w:rsidR="00CE6843" w:rsidRPr="00536793">
        <w:rPr>
          <w:rFonts w:ascii="Sylfaen" w:hAnsi="Sylfaen"/>
          <w:b/>
          <w:sz w:val="16"/>
          <w:szCs w:val="16"/>
          <w:lang w:val="hy-AM"/>
        </w:rPr>
        <w:t xml:space="preserve"> 4</w:t>
      </w:r>
      <w:r w:rsidRPr="00536793">
        <w:rPr>
          <w:rFonts w:ascii="Sylfaen" w:hAnsi="Sylfaen"/>
          <w:sz w:val="16"/>
          <w:szCs w:val="16"/>
          <w:lang w:val="hy-AM"/>
        </w:rPr>
        <w:t xml:space="preserve"> որոշմամբ հաստատվել է ընթացակարգի </w:t>
      </w:r>
      <w:r w:rsidR="001C7A07" w:rsidRPr="00536793">
        <w:rPr>
          <w:rFonts w:ascii="Sylfaen" w:hAnsi="Sylfaen"/>
          <w:sz w:val="16"/>
          <w:szCs w:val="16"/>
          <w:lang w:val="hy-AM"/>
        </w:rPr>
        <w:t>մասնակց</w:t>
      </w:r>
      <w:r w:rsidRPr="00536793">
        <w:rPr>
          <w:rFonts w:ascii="Sylfaen" w:hAnsi="Sylfaen"/>
          <w:sz w:val="16"/>
          <w:szCs w:val="16"/>
          <w:lang w:val="hy-AM"/>
        </w:rPr>
        <w:t>ի կողմից ներկայացված հայտի՝ հրավերի պահանջներին համապատասխանության գնահատման արդյունքները: Համաձայն որի՝</w:t>
      </w:r>
    </w:p>
    <w:p w:rsidR="00A30E1B" w:rsidRDefault="00A30E1B" w:rsidP="00F474FE">
      <w:pPr>
        <w:spacing w:after="0" w:line="0" w:lineRule="atLeast"/>
        <w:jc w:val="center"/>
        <w:rPr>
          <w:rFonts w:ascii="Sylfaen" w:hAnsi="Sylfaen"/>
          <w:sz w:val="20"/>
          <w:szCs w:val="20"/>
          <w:lang w:val="hy-AM"/>
        </w:rPr>
      </w:pPr>
      <w:r w:rsidRPr="00536793">
        <w:rPr>
          <w:rFonts w:ascii="Sylfaen" w:hAnsi="Sylfaen"/>
          <w:sz w:val="16"/>
          <w:szCs w:val="16"/>
          <w:lang w:val="hy-AM"/>
        </w:rPr>
        <w:t>Չափաբաժին</w:t>
      </w:r>
      <w:r w:rsidR="00EE478D" w:rsidRPr="00536793">
        <w:rPr>
          <w:rFonts w:ascii="Sylfaen" w:hAnsi="Sylfaen"/>
          <w:sz w:val="16"/>
          <w:szCs w:val="16"/>
          <w:lang w:val="hy-AM"/>
        </w:rPr>
        <w:t xml:space="preserve"> 1</w:t>
      </w:r>
      <w:r w:rsidRPr="00536793">
        <w:rPr>
          <w:rFonts w:ascii="Sylfaen" w:hAnsi="Sylfaen"/>
          <w:sz w:val="16"/>
          <w:szCs w:val="16"/>
          <w:lang w:val="hy-AM"/>
        </w:rPr>
        <w:t xml:space="preserve"> : Գնման առարկա է հանդիսանում </w:t>
      </w:r>
      <w:r w:rsidR="009D6BAE" w:rsidRPr="00536793">
        <w:rPr>
          <w:rFonts w:ascii="Sylfaen" w:hAnsi="Sylfaen"/>
          <w:b/>
          <w:sz w:val="16"/>
          <w:szCs w:val="16"/>
          <w:lang w:val="hy-AM"/>
        </w:rPr>
        <w:t>մեկհարկանի մահճակալի</w:t>
      </w:r>
      <w:r w:rsidR="009D6BAE" w:rsidRPr="00536793">
        <w:rPr>
          <w:rFonts w:ascii="Sylfaen" w:hAnsi="Sylfaen"/>
          <w:sz w:val="16"/>
          <w:szCs w:val="16"/>
          <w:lang w:val="hy-AM"/>
        </w:rPr>
        <w:t xml:space="preserve"> </w:t>
      </w:r>
      <w:r w:rsidRPr="00536793">
        <w:rPr>
          <w:rFonts w:ascii="Sylfaen" w:hAnsi="Sylfaen"/>
          <w:sz w:val="16"/>
          <w:szCs w:val="16"/>
          <w:lang w:val="hy-AM"/>
        </w:rPr>
        <w:t xml:space="preserve"> ձեռքբերումը</w:t>
      </w:r>
      <w:r w:rsidRPr="00EE478D">
        <w:rPr>
          <w:rFonts w:ascii="Sylfaen" w:hAnsi="Sylfaen"/>
          <w:sz w:val="20"/>
          <w:szCs w:val="20"/>
          <w:lang w:val="hy-AM"/>
        </w:rPr>
        <w:t>`</w:t>
      </w:r>
    </w:p>
    <w:tbl>
      <w:tblPr>
        <w:tblW w:w="10679" w:type="dxa"/>
        <w:tblInd w:w="113" w:type="dxa"/>
        <w:tblLook w:val="04A0" w:firstRow="1" w:lastRow="0" w:firstColumn="1" w:lastColumn="0" w:noHBand="0" w:noVBand="1"/>
      </w:tblPr>
      <w:tblGrid>
        <w:gridCol w:w="439"/>
        <w:gridCol w:w="1982"/>
        <w:gridCol w:w="777"/>
        <w:gridCol w:w="807"/>
        <w:gridCol w:w="1024"/>
        <w:gridCol w:w="332"/>
        <w:gridCol w:w="811"/>
        <w:gridCol w:w="1764"/>
        <w:gridCol w:w="906"/>
        <w:gridCol w:w="921"/>
        <w:gridCol w:w="916"/>
      </w:tblGrid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DF4718">
        <w:trPr>
          <w:trHeight w:val="1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940 000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94 000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1 080 000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89 550</w:t>
            </w:r>
          </w:p>
        </w:tc>
      </w:tr>
      <w:tr w:rsidR="00B1120D" w:rsidRPr="00B1120D" w:rsidTr="00DF4718">
        <w:trPr>
          <w:trHeight w:val="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1 194 750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132 750</w:t>
            </w:r>
          </w:p>
        </w:tc>
      </w:tr>
      <w:tr w:rsidR="00B1120D" w:rsidRPr="00B1120D" w:rsidTr="00DF4718">
        <w:trPr>
          <w:trHeight w:val="2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1 485 000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297 000</w:t>
            </w:r>
          </w:p>
        </w:tc>
      </w:tr>
      <w:tr w:rsidR="00B1120D" w:rsidRPr="00B1120D" w:rsidTr="00DF4718">
        <w:trPr>
          <w:trHeight w:val="1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1 976 400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138 340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2 092 500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157 500</w:t>
            </w:r>
          </w:p>
        </w:tc>
      </w:tr>
      <w:tr w:rsidR="00B1120D" w:rsidRPr="00B1120D" w:rsidTr="00DF4718">
        <w:trPr>
          <w:trHeight w:val="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1 956 000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294 000</w:t>
            </w:r>
          </w:p>
        </w:tc>
      </w:tr>
      <w:tr w:rsidR="00B1120D" w:rsidRPr="00B1120D" w:rsidTr="00DF4718">
        <w:trPr>
          <w:trHeight w:val="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1 785 000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765 000</w:t>
            </w:r>
          </w:p>
        </w:tc>
      </w:tr>
      <w:tr w:rsidR="00B1120D" w:rsidRPr="00B1120D" w:rsidTr="00DF4718">
        <w:trPr>
          <w:trHeight w:val="2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3 229 000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281 000</w:t>
            </w:r>
          </w:p>
        </w:tc>
      </w:tr>
      <w:tr w:rsidR="00B1120D" w:rsidRPr="00B1120D" w:rsidTr="00DF4718">
        <w:trPr>
          <w:trHeight w:val="14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Sylfaen"/>
                <w:b/>
                <w:bCs/>
                <w:color w:val="000000"/>
                <w:sz w:val="10"/>
                <w:szCs w:val="10"/>
                <w:lang w:val="hy-AM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0"/>
                <w:szCs w:val="10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3 054 000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0"/>
                <w:szCs w:val="10"/>
                <w:lang w:val="hy-AM"/>
              </w:rPr>
              <w:t>625 000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Չափաբաժին2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երկհարկանի մահճակալի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1 950 000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195 000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3 381 840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375 760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3 233 000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610 000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4 026 000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103 090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3 745 000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525 000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6 240 300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469 700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6 461 120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452 270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5 301 845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2 272 220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&lt;&lt;ՔՆԱՐ ՇԻՆ&gt;&gt;ՍՊԸ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&lt;&lt;ՔՆԱՐ ՇԻՆ&gt;&gt;ՍՊԸ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7 808 000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78 000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7 670 000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1 319 000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8 867 000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771 000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Չափաբաժին3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մանկական աթոռի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36 000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1 581 700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218 300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1 365 000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585 000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1 728 000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432 000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2 285 000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2 450 000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499 000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3 360 000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336 000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Չափաբաժին4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մանկական սեղանի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EB0F1F" w:rsidRPr="00B1120D" w:rsidTr="00B1120D">
        <w:trPr>
          <w:gridAfter w:val="10"/>
          <w:wAfter w:w="10240" w:type="dxa"/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F" w:rsidRPr="00B1120D" w:rsidRDefault="00EB0F1F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490 000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49 000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561 200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7 268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672 500,67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94 166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724 040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50 680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784 299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 xml:space="preserve">59 034 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699 200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156 400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838 000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72 800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92 000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770 003,2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192 500,8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927 360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103 040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925 000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1 180 613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505 977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5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մանկական զգեստապահարանի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1 720 000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172 000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1 980 000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122 760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2 716 560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301 840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2 827 440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197 900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2 581 820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645 480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3 069 000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231 000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3  093 750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371 250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3 395 700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551 100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4 004 000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348 700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4 039 200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448 800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3 634 400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1 557 600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4 500 000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769 000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6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սպիտակեղենի 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4 576</w:t>
            </w:r>
          </w:p>
        </w:tc>
      </w:tr>
      <w:tr w:rsidR="00B1120D" w:rsidRPr="00B1120D" w:rsidTr="00DF4718">
        <w:trPr>
          <w:trHeight w:val="2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116 370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12 930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120 900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9 100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121 520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8 500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114 720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36 000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124 800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31 200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153 000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17 000</w:t>
            </w:r>
          </w:p>
        </w:tc>
      </w:tr>
      <w:tr w:rsidR="00B1120D" w:rsidRPr="00B1120D" w:rsidTr="00DF4718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165 600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14 400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156 100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66 900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21 800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7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704 000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12 738</w:t>
            </w:r>
          </w:p>
        </w:tc>
      </w:tr>
      <w:tr w:rsidR="00B1120D" w:rsidRPr="00B1120D" w:rsidTr="00DF4718">
        <w:trPr>
          <w:trHeight w:val="2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660 000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66 000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635 250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272 250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903 649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68 017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942 700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286 000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1 302 180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91 150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1 387 485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154 165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1 579 000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137 000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8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խաղալիքների 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1 152 000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4 728</w:t>
            </w:r>
          </w:p>
        </w:tc>
      </w:tr>
      <w:tr w:rsidR="00B1120D" w:rsidRPr="00B1120D" w:rsidTr="00DF4718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120 000</w:t>
            </w:r>
          </w:p>
        </w:tc>
      </w:tr>
      <w:tr w:rsidR="00B1120D" w:rsidRPr="00B1120D" w:rsidTr="00DF4718">
        <w:trPr>
          <w:trHeight w:val="2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1 376 400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103 600</w:t>
            </w:r>
          </w:p>
        </w:tc>
      </w:tr>
      <w:tr w:rsidR="00B1120D" w:rsidRPr="00B1120D" w:rsidTr="00DF4718"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1 420 560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99 440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1 164 000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446 400</w:t>
            </w:r>
          </w:p>
        </w:tc>
      </w:tr>
      <w:tr w:rsidR="00B1120D" w:rsidRPr="00B1120D" w:rsidTr="00DF4718">
        <w:trPr>
          <w:trHeight w:val="1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1 512 000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168 000</w:t>
            </w:r>
          </w:p>
        </w:tc>
      </w:tr>
      <w:tr w:rsidR="00B1120D" w:rsidRPr="00B1120D" w:rsidTr="00DF4718">
        <w:trPr>
          <w:trHeight w:val="1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1 197 000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513 000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1 590 000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138 000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289 000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9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աթոռի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DF4718">
        <w:trPr>
          <w:trHeight w:val="22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528 000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37 070</w:t>
            </w:r>
          </w:p>
        </w:tc>
      </w:tr>
      <w:tr w:rsidR="00B1120D" w:rsidRPr="00B1120D" w:rsidTr="00DF4718">
        <w:trPr>
          <w:trHeight w:val="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750 750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321 750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1 057 166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79 500</w:t>
            </w:r>
          </w:p>
        </w:tc>
      </w:tr>
      <w:tr w:rsidR="00B1120D" w:rsidRPr="00B1120D" w:rsidTr="00DF4718">
        <w:trPr>
          <w:trHeight w:val="1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1 056 000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264 000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1 468 000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127 000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10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աշխատանքային սեղանի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8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588 000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34 020</w:t>
            </w:r>
          </w:p>
        </w:tc>
      </w:tr>
      <w:tr w:rsidR="00B1120D" w:rsidRPr="00B1120D" w:rsidTr="00002DD8">
        <w:trPr>
          <w:trHeight w:val="23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Մհեր Սողոմոնյան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1 070 055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118 895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980 700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237 300</w:t>
            </w:r>
          </w:p>
        </w:tc>
      </w:tr>
      <w:tr w:rsidR="00B1120D" w:rsidRPr="00B1120D" w:rsidTr="00002DD8">
        <w:trPr>
          <w:trHeight w:val="17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&lt;&lt;Տ-Ինդասթրի&gt;&gt; ՓԲԸ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1 093 750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131 250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Առկտուր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1 222 452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135 828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Արգավանդ Կահույք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1 302 000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1 324 680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92 720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 xml:space="preserve">1 002 050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429 450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1 344 000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336 000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239 000</w:t>
            </w:r>
          </w:p>
        </w:tc>
      </w:tr>
      <w:tr w:rsidR="00B1120D" w:rsidRPr="00B1120D" w:rsidTr="00002DD8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1 623 000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141 000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11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գորգի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EB0F1F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20D" w:rsidRPr="00B1120D" w:rsidTr="00DF4718">
        <w:trPr>
          <w:trHeight w:val="36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val="hy-AM"/>
              </w:rPr>
              <w:t>&lt;&lt;Արմկարպետ&gt;&gt; ՍՊԸ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12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  <w:t>X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DF4718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DF4718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նախահաշվային գնից բարձր գնային առաջարկ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val="af-ZA"/>
              </w:rPr>
              <w:t>Գնումների մասին” ՀՀ օրենքի 37-րդ հոդվածի 1-ին մասի 4-ին կետի հայտարարվել է չկայացած</w:t>
            </w:r>
          </w:p>
        </w:tc>
      </w:tr>
      <w:tr w:rsidR="00B1120D" w:rsidRPr="00B1120D" w:rsidTr="00002DD8">
        <w:trPr>
          <w:trHeight w:val="5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12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  <w:t>X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DF4718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</w:pPr>
            <w:r w:rsidRPr="00DF4718">
              <w:rPr>
                <w:rFonts w:ascii="Cambria" w:eastAsia="Times New Roman" w:hAnsi="Cambria" w:cs="Calibri"/>
                <w:b/>
                <w:bCs/>
                <w:color w:val="000000"/>
                <w:sz w:val="12"/>
                <w:szCs w:val="12"/>
              </w:rPr>
              <w:t>նախահաշվային գնից բարձր գնային առաջարկ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12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ծածկոցի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1 053 000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117 000</w:t>
            </w:r>
          </w:p>
        </w:tc>
      </w:tr>
      <w:tr w:rsidR="00B1120D" w:rsidRPr="00B1120D" w:rsidTr="00002DD8">
        <w:trPr>
          <w:trHeight w:val="1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1 105 650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122 850</w:t>
            </w:r>
          </w:p>
        </w:tc>
      </w:tr>
      <w:tr w:rsidR="00B1120D" w:rsidRPr="00B1120D" w:rsidTr="00002DD8">
        <w:trPr>
          <w:trHeight w:val="1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113 750</w:t>
            </w:r>
          </w:p>
        </w:tc>
      </w:tr>
      <w:tr w:rsidR="00B1120D" w:rsidRPr="00B1120D" w:rsidTr="00002DD8">
        <w:trPr>
          <w:trHeight w:val="1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1 248 000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47 970</w:t>
            </w:r>
          </w:p>
        </w:tc>
      </w:tr>
      <w:tr w:rsidR="00B1120D" w:rsidRPr="00B1120D" w:rsidTr="00002DD8">
        <w:trPr>
          <w:trHeight w:val="2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1 172 600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159 900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1 479 000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77 100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13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բարձի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221 100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23 100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249 300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27 700</w:t>
            </w:r>
          </w:p>
        </w:tc>
      </w:tr>
      <w:tr w:rsidR="00B1120D" w:rsidRPr="00B1120D" w:rsidTr="00002DD8">
        <w:trPr>
          <w:trHeight w:val="1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270 600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59 400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308 880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34 320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63 000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34 500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330 000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62 700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403 920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44 880</w:t>
            </w:r>
          </w:p>
        </w:tc>
      </w:tr>
      <w:tr w:rsidR="00B1120D" w:rsidRPr="00B1120D" w:rsidTr="00F474FE">
        <w:trPr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433 180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59 070</w:t>
            </w:r>
          </w:p>
        </w:tc>
      </w:tr>
      <w:tr w:rsidR="00B1120D" w:rsidRPr="00B1120D" w:rsidTr="00F474FE">
        <w:trPr>
          <w:trHeight w:val="19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430 000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81 500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467 775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51 975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498 000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30 000</w:t>
            </w:r>
          </w:p>
        </w:tc>
      </w:tr>
      <w:tr w:rsidR="00B1120D" w:rsidRPr="00B1120D" w:rsidTr="00F474FE">
        <w:trPr>
          <w:trHeight w:val="1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&lt;&lt;Էքսպրես 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&lt;&lt;Էքսպրես 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615 000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61 500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14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վերմակի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DF4718">
        <w:trPr>
          <w:trHeight w:val="2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868 560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118 440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958 000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920 000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91 000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911 210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101 350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216 000</w:t>
            </w:r>
          </w:p>
        </w:tc>
      </w:tr>
      <w:tr w:rsidR="00B1120D" w:rsidRPr="00B1120D" w:rsidTr="00F474FE">
        <w:trPr>
          <w:trHeight w:val="1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1 008 000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37 440</w:t>
            </w:r>
          </w:p>
        </w:tc>
      </w:tr>
      <w:tr w:rsidR="00B1120D" w:rsidRPr="00B1120D" w:rsidTr="00F474FE">
        <w:trPr>
          <w:trHeight w:val="1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972 000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1 049 400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116 600</w:t>
            </w:r>
          </w:p>
        </w:tc>
      </w:tr>
      <w:tr w:rsidR="00B1120D" w:rsidRPr="00B1120D" w:rsidTr="00F474FE">
        <w:trPr>
          <w:trHeight w:val="26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1 062 720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118 080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124 000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15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ներքնակի 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1 008 000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63 000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990 000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993 560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110 400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216 000</w:t>
            </w:r>
          </w:p>
        </w:tc>
      </w:tr>
      <w:tr w:rsidR="00B1120D" w:rsidRPr="00B1120D" w:rsidTr="00F474FE">
        <w:trPr>
          <w:trHeight w:val="3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1 438 200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159 800</w:t>
            </w:r>
          </w:p>
        </w:tc>
      </w:tr>
      <w:tr w:rsidR="00B1120D" w:rsidRPr="00B1120D" w:rsidTr="00F474FE">
        <w:trPr>
          <w:trHeight w:val="1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Մուշեղ Ալեքսանյան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1 522 800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169 200</w:t>
            </w:r>
          </w:p>
        </w:tc>
      </w:tr>
      <w:tr w:rsidR="00B1120D" w:rsidRPr="00B1120D" w:rsidTr="00F474FE">
        <w:trPr>
          <w:trHeight w:val="1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1 502 160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204 840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228 000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1 603 800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178 200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1 801 440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200 160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&lt;&lt;Էքսպրես 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&lt;&lt;Էքսպրես 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1 825 000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182 500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16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անկողնային սպիտակեղենի 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n-US"/>
              </w:rPr>
              <w:t>&lt;&lt;Ֆիրմա Լիդա&gt;&gt;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1 485 000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1 368 000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288 000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2 000 000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142 000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1 976 400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219 600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&lt;&lt;ԱՐԵՎԻԿ և ՆՇԱՆ&gt;&gt;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2 150 000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220 000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2 237 760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248 640</w:t>
            </w:r>
          </w:p>
        </w:tc>
      </w:tr>
      <w:tr w:rsidR="00B1120D" w:rsidRPr="00B1120D" w:rsidTr="00F474FE">
        <w:trPr>
          <w:trHeight w:val="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&lt;&lt;ԷՍ ԸՆԴ ԷԼ ՏԵՔՍՏԻԼ&gt;&gt;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2 249 280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241 920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2 448 000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113 760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2 200 000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392 000</w:t>
            </w:r>
          </w:p>
        </w:tc>
      </w:tr>
      <w:tr w:rsidR="00B1120D" w:rsidRPr="00B1120D" w:rsidTr="00F474FE">
        <w:trPr>
          <w:trHeight w:val="23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2 668 000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140 000</w:t>
            </w:r>
          </w:p>
        </w:tc>
      </w:tr>
      <w:tr w:rsidR="00B1120D" w:rsidRPr="00B1120D" w:rsidTr="00F474FE">
        <w:trPr>
          <w:trHeight w:val="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Կարեն Սարգսյան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3 722 400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507 600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17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վարագույրի քիվի 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559200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139 800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109 200</w:t>
            </w:r>
          </w:p>
        </w:tc>
      </w:tr>
      <w:tr w:rsidR="00B1120D" w:rsidRPr="00B1120D" w:rsidTr="00F474FE">
        <w:trPr>
          <w:trHeight w:val="15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Գեորգի Մարտիրոսյան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Գեորգի Մարտիրոսյան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115 000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661 920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122 140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1 154 420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39 400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18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արդուկի սեղանի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F474FE">
        <w:trPr>
          <w:trHeight w:val="2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43 200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10 800</w:t>
            </w:r>
          </w:p>
        </w:tc>
      </w:tr>
      <w:tr w:rsidR="00B1120D" w:rsidRPr="00B1120D" w:rsidTr="00F474FE">
        <w:trPr>
          <w:trHeight w:val="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4 700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&lt;&lt;Արդատեկ&gt;&gt;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&lt;&lt;Արդատեկ&gt;&gt;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19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բաժակների և սրբիչների 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&lt;&lt;ԱԳԱԹ-777&gt;&gt;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672 840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47 090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149 000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756 000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23 688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799 920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199 980</w:t>
            </w:r>
          </w:p>
        </w:tc>
      </w:tr>
      <w:tr w:rsidR="00B1120D" w:rsidRPr="00B1120D" w:rsidTr="00F474FE">
        <w:trPr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945 000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94 500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979 200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108 000</w:t>
            </w:r>
          </w:p>
        </w:tc>
      </w:tr>
      <w:tr w:rsidR="00B1120D" w:rsidRPr="00B1120D" w:rsidTr="00F474FE">
        <w:trPr>
          <w:trHeight w:val="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1 292 000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112 000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&lt;&lt;Պրոֆ Ալ&gt;&gt;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1 176 000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504 000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20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սառնարանի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526 500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58 500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504 000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96 000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595 000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696 000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174 000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21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սառցարանի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180 500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9 500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161 000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30 666,67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174 600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19 400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58 000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29 900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22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կարի մեքենայի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lastRenderedPageBreak/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F474FE">
        <w:trPr>
          <w:trHeight w:val="2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240 000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60 000</w:t>
            </w:r>
          </w:p>
        </w:tc>
      </w:tr>
      <w:tr w:rsidR="00B1120D" w:rsidRPr="00B1120D" w:rsidTr="00F474FE">
        <w:trPr>
          <w:trHeight w:val="22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&lt;&lt;Արդատեկ&gt;&gt;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&lt;&lt;Արդատեկ&gt;&gt;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260 000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23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օդափոխիչի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24 000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203 000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38 666,67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286 200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31 800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Արա Արսենի Կարապետյան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Արա Արսենի Կարապետյան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 xml:space="preserve">318 000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34 000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24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բազմաֆունկցիոնալ տպող սարքի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F474FE">
        <w:trPr>
          <w:trHeight w:val="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334 260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37 140</w:t>
            </w:r>
          </w:p>
        </w:tc>
      </w:tr>
      <w:tr w:rsidR="00B1120D" w:rsidRPr="00B1120D" w:rsidTr="00F474FE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39 700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445 500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49 500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25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համակարգչի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1 225 770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121 230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1 160 000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290 000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27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հեռուստացույցի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F474FE">
        <w:trPr>
          <w:trHeight w:val="1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888 000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72 000</w:t>
            </w:r>
          </w:p>
        </w:tc>
      </w:tr>
      <w:tr w:rsidR="00B1120D" w:rsidRPr="00B1120D" w:rsidTr="00F474FE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840 000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160 000</w:t>
            </w:r>
          </w:p>
        </w:tc>
      </w:tr>
      <w:tr w:rsidR="00B1120D" w:rsidRPr="00B1120D" w:rsidTr="00F474FE">
        <w:trPr>
          <w:trHeight w:val="2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1 072 000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56 000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1 026 000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114 000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1 247 400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138 600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 Սերյոժա Աղումյան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1 590 840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176 760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1 728 000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432 000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2 070 000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208 800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28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հեռուստացույցի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8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180 500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9 500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237 600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59 400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29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փոշեկուլի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193 200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36 800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313 200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34 800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362 000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540 000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132 000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650 000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68 800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30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արդուկի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39 200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7 466,67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49 800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6 700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44 800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11 200</w:t>
            </w:r>
          </w:p>
        </w:tc>
      </w:tr>
      <w:tr w:rsidR="00B1120D" w:rsidRPr="00B1120D" w:rsidTr="00F474FE">
        <w:trPr>
          <w:trHeight w:val="3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55 000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3 000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64 440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7 160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31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լվացքի մեքենայի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&lt;&lt;Հելթի Ֆուդ&gt;&gt; ՍՊԸ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212 400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23 600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&lt;&lt;ՎԻԷԼՎԻ ՍԵՆԹՐ&gt;&gt;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208 600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39 733,33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 Վեգա ՈՒորլդ&gt;&gt;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234 500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15 000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280 000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70 000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&lt;&lt;Սվետան&gt;&gt;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327 000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32 800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Ա/Ձ Ակսել Գալստյան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475 200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52 800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32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վարագույրի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15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900 000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183 600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&lt;&lt;ԿԱՄԱՐ ԳՐՈՒՊ&gt;&gt;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125 000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Եղիսաբեթ Ալմազյան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1 012 500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112 500</w:t>
            </w:r>
          </w:p>
        </w:tc>
      </w:tr>
      <w:tr w:rsidR="00B1120D" w:rsidRPr="00B1120D" w:rsidTr="00F474FE">
        <w:trPr>
          <w:trHeight w:val="2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1 195 000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65 000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&lt;&lt;Վանդեկոր&gt;&gt;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1 077 500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ՏՐԻԴՈՆՈ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1 105 000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200 000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33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>խոհանոցային սպասքապահարանի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&lt;&lt;Ֆոտոն&gt;&gt;ՍՊԸ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120 000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2 536</w:t>
            </w:r>
          </w:p>
        </w:tc>
      </w:tr>
      <w:tr w:rsidR="00B1120D" w:rsidRPr="00B1120D" w:rsidTr="00F474FE">
        <w:trPr>
          <w:trHeight w:val="4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218 000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&lt;&lt;Չայնա Մոլլ&gt;&gt;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39 000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&lt;&lt;Բարսեղյան Եղբայրներ&gt;&gt;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670 000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67 000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34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ներժից սեղանի 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DF4718">
        <w:trPr>
          <w:trHeight w:val="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DF4718">
        <w:trPr>
          <w:trHeight w:val="2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214 000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11 000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228 000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57 000</w:t>
            </w:r>
          </w:p>
        </w:tc>
      </w:tr>
      <w:tr w:rsidR="00B1120D" w:rsidRPr="00B1120D" w:rsidTr="00B1120D">
        <w:trPr>
          <w:trHeight w:val="300"/>
        </w:trPr>
        <w:tc>
          <w:tcPr>
            <w:tcW w:w="10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 xml:space="preserve">            Չափաբաժին 35 : Գնման առարկա է հանդիսանում </w:t>
            </w:r>
            <w:r w:rsidRPr="00B1120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ներժից սեղանի </w:t>
            </w:r>
            <w:r w:rsidRPr="00B1120D"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ձեռքբերումը</w:t>
            </w:r>
            <w:r w:rsidRPr="00B1120D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`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Հ/հ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համապատաս-խանող հայտեր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Հրավերի պահանջներին չհամապատաս-խանող հայտեր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Անհամապա-տասխանության համառոտ նկարագրություն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Մասնակիցների զբաղեցրած տեղերը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անվանումը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Ընտրված մասնակից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</w:rPr>
              <w:t>Մասնակցի առաջարկած գին (առանց ԱԱՀ, հազ. դրամ)</w:t>
            </w:r>
          </w:p>
        </w:tc>
      </w:tr>
      <w:tr w:rsidR="00B1120D" w:rsidRPr="00B1120D" w:rsidTr="00B1120D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 xml:space="preserve">Ինքնարժեք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8"/>
                <w:szCs w:val="8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8"/>
                <w:szCs w:val="8"/>
                <w:lang w:val="hy-AM"/>
              </w:rPr>
              <w:t>շահույթ</w:t>
            </w:r>
          </w:p>
        </w:tc>
      </w:tr>
      <w:tr w:rsidR="00B1120D" w:rsidRPr="00B1120D" w:rsidTr="00DF4718">
        <w:trPr>
          <w:trHeight w:val="2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 Ա/Ձ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&lt;&lt;ԱՐԱՐԱՏ ԲԱԴԱԼՅԱՆ ՍԵՐԳՈՒՇԻ&gt;&gt; Ա/Ձ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  <w:lang w:val="hy-AM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185 000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10 000</w:t>
            </w:r>
          </w:p>
        </w:tc>
      </w:tr>
      <w:tr w:rsidR="00B1120D" w:rsidRPr="00B1120D" w:rsidTr="00B1120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</w:pPr>
            <w:r w:rsidRPr="00B1120D">
              <w:rPr>
                <w:rFonts w:ascii="Sylfaen" w:eastAsia="Times New Roman" w:hAnsi="Sylfaen" w:cs="Calibri"/>
                <w:color w:val="000000"/>
                <w:sz w:val="10"/>
                <w:szCs w:val="10"/>
              </w:rPr>
              <w:t>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hy-AM"/>
              </w:rPr>
              <w:t>&lt;&lt;ԱՐՄ-ՇԻՆ&gt;&gt; ՍՊԸ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20D" w:rsidRPr="00B1120D" w:rsidRDefault="00B1120D" w:rsidP="00B1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12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204 000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0D" w:rsidRPr="00B1120D" w:rsidRDefault="00B1120D" w:rsidP="00B112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</w:rPr>
            </w:pPr>
            <w:r w:rsidRPr="00B1120D"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hy-AM"/>
              </w:rPr>
              <w:t>51 000</w:t>
            </w:r>
          </w:p>
        </w:tc>
      </w:tr>
    </w:tbl>
    <w:p w:rsidR="00A30E1B" w:rsidRPr="00DF4718" w:rsidRDefault="00A30E1B" w:rsidP="00280FF4">
      <w:pPr>
        <w:jc w:val="both"/>
        <w:rPr>
          <w:rFonts w:ascii="Sylfaen" w:hAnsi="Sylfaen"/>
          <w:sz w:val="16"/>
          <w:szCs w:val="16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  <w:r w:rsidRPr="00DF4718">
        <w:rPr>
          <w:rFonts w:ascii="Sylfaen" w:hAnsi="Sylfaen"/>
          <w:sz w:val="16"/>
          <w:szCs w:val="16"/>
          <w:lang w:val="hy-AM"/>
        </w:rPr>
        <w:t xml:space="preserve">Ընտրված մասնակցին որոշելու կիրառված չափանիշ՝ </w:t>
      </w:r>
      <w:r w:rsidRPr="00DF4718">
        <w:rPr>
          <w:rFonts w:ascii="Sylfaen" w:hAnsi="Sylfaen"/>
          <w:b/>
          <w:sz w:val="16"/>
          <w:szCs w:val="16"/>
          <w:lang w:val="hy-AM"/>
        </w:rPr>
        <w:t>&lt;&lt;Գնումների մասին&gt;&gt; ՀՀ օրենքի 34-րդ հոդված:</w:t>
      </w:r>
    </w:p>
    <w:p w:rsidR="00EE478D" w:rsidRPr="00DF4718" w:rsidRDefault="00EC7F1A" w:rsidP="00DF4718">
      <w:pPr>
        <w:pStyle w:val="a9"/>
        <w:spacing w:after="0" w:line="0" w:lineRule="atLeast"/>
        <w:ind w:left="284" w:firstLine="284"/>
        <w:rPr>
          <w:rFonts w:asciiTheme="majorHAnsi" w:hAnsiTheme="majorHAnsi" w:cstheme="majorHAnsi"/>
          <w:b/>
          <w:sz w:val="16"/>
          <w:szCs w:val="16"/>
          <w:u w:val="single"/>
          <w:lang w:val="hy-AM"/>
        </w:rPr>
      </w:pPr>
      <w:r w:rsidRPr="00DF4718">
        <w:rPr>
          <w:rFonts w:ascii="Arial Armenian" w:hAnsi="Arial Armenian"/>
          <w:sz w:val="16"/>
          <w:szCs w:val="16"/>
          <w:lang w:val="hy-AM"/>
        </w:rPr>
        <w:t>&lt;&lt;</w:t>
      </w:r>
      <w:r w:rsidRPr="00DF4718">
        <w:rPr>
          <w:rFonts w:ascii="Arial" w:hAnsi="Arial" w:cs="Arial"/>
          <w:sz w:val="16"/>
          <w:szCs w:val="16"/>
          <w:lang w:val="hy-AM"/>
        </w:rPr>
        <w:t>Գնումների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մասին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&gt;&gt; </w:t>
      </w:r>
      <w:r w:rsidRPr="00DF4718">
        <w:rPr>
          <w:rFonts w:ascii="Arial" w:hAnsi="Arial" w:cs="Arial"/>
          <w:sz w:val="16"/>
          <w:szCs w:val="16"/>
          <w:lang w:val="hy-AM"/>
        </w:rPr>
        <w:t>ՀՀ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օրենքի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10-</w:t>
      </w:r>
      <w:r w:rsidRPr="00DF4718">
        <w:rPr>
          <w:rFonts w:ascii="Arial" w:hAnsi="Arial" w:cs="Arial"/>
          <w:sz w:val="16"/>
          <w:szCs w:val="16"/>
          <w:lang w:val="hy-AM"/>
        </w:rPr>
        <w:t>րդ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հոդվածի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համաձայն՝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անգործության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ժամկետ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է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սահմանվում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սույն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հայտարարությունը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հրապարակվելու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օրվան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հաջորդող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օրվանից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մինչև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 Armenian" w:hAnsi="Arial Armenian"/>
          <w:b/>
          <w:sz w:val="16"/>
          <w:szCs w:val="16"/>
          <w:lang w:val="hy-AM"/>
        </w:rPr>
        <w:t>5-</w:t>
      </w:r>
      <w:r w:rsidRPr="00DF4718">
        <w:rPr>
          <w:rFonts w:ascii="Arial" w:hAnsi="Arial" w:cs="Arial"/>
          <w:b/>
          <w:sz w:val="16"/>
          <w:szCs w:val="16"/>
          <w:lang w:val="hy-AM"/>
        </w:rPr>
        <w:t>րդ</w:t>
      </w:r>
      <w:r w:rsidRPr="00DF4718">
        <w:rPr>
          <w:rFonts w:ascii="Arial Armenian" w:hAnsi="Arial Armenian"/>
          <w:b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b/>
          <w:sz w:val="16"/>
          <w:szCs w:val="16"/>
          <w:lang w:val="hy-AM"/>
        </w:rPr>
        <w:t>օրացուցային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օրը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ներառյալ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ընկած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 </w:t>
      </w:r>
      <w:r w:rsidRPr="00DF4718">
        <w:rPr>
          <w:rFonts w:ascii="Arial" w:hAnsi="Arial" w:cs="Arial"/>
          <w:sz w:val="16"/>
          <w:szCs w:val="16"/>
          <w:lang w:val="hy-AM"/>
        </w:rPr>
        <w:t>ժամանակահատվածը</w:t>
      </w:r>
      <w:r w:rsidRPr="00DF4718">
        <w:rPr>
          <w:rFonts w:ascii="Arial Armenian" w:hAnsi="Arial Armenian"/>
          <w:sz w:val="16"/>
          <w:szCs w:val="16"/>
          <w:lang w:val="hy-AM"/>
        </w:rPr>
        <w:t xml:space="preserve">:                                                                                                                                                 </w:t>
      </w:r>
      <w:r w:rsidR="00A30E1B" w:rsidRPr="00DF4718">
        <w:rPr>
          <w:rFonts w:ascii="Sylfaen" w:hAnsi="Sylfaen"/>
          <w:sz w:val="16"/>
          <w:szCs w:val="16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9D6200" w:rsidRPr="00DF4718">
        <w:rPr>
          <w:rFonts w:ascii="Sylfaen" w:hAnsi="Sylfaen"/>
          <w:b/>
          <w:sz w:val="16"/>
          <w:szCs w:val="16"/>
          <w:lang w:val="hy-AM"/>
        </w:rPr>
        <w:t>&lt;&lt;</w:t>
      </w:r>
      <w:r w:rsidR="009D6200" w:rsidRPr="00DF4718">
        <w:rPr>
          <w:rFonts w:ascii="Sylfaen" w:hAnsi="Sylfaen" w:cs="Arial"/>
          <w:b/>
          <w:sz w:val="16"/>
          <w:szCs w:val="16"/>
          <w:lang w:val="hy-AM"/>
        </w:rPr>
        <w:t>ԿՄԵՔ</w:t>
      </w:r>
      <w:r w:rsidR="009D6200" w:rsidRPr="00DF4718">
        <w:rPr>
          <w:rFonts w:ascii="Sylfaen" w:hAnsi="Sylfaen"/>
          <w:b/>
          <w:sz w:val="16"/>
          <w:szCs w:val="16"/>
          <w:lang w:val="hy-AM"/>
        </w:rPr>
        <w:t>-</w:t>
      </w:r>
      <w:r w:rsidR="009D6200" w:rsidRPr="00DF4718">
        <w:rPr>
          <w:rFonts w:ascii="Sylfaen" w:hAnsi="Sylfaen" w:cs="Arial"/>
          <w:b/>
          <w:sz w:val="16"/>
          <w:szCs w:val="16"/>
          <w:lang w:val="hy-AM"/>
        </w:rPr>
        <w:t>ԳՀԱՊՁԲ</w:t>
      </w:r>
      <w:r w:rsidR="00572AE9" w:rsidRPr="00DF4718">
        <w:rPr>
          <w:rFonts w:ascii="Sylfaen" w:hAnsi="Sylfaen"/>
          <w:b/>
          <w:sz w:val="16"/>
          <w:szCs w:val="16"/>
          <w:lang w:val="hy-AM"/>
        </w:rPr>
        <w:t>-20/2</w:t>
      </w:r>
      <w:r w:rsidR="009D6200" w:rsidRPr="00DF4718">
        <w:rPr>
          <w:rFonts w:ascii="Sylfaen" w:hAnsi="Sylfaen"/>
          <w:b/>
          <w:sz w:val="16"/>
          <w:szCs w:val="16"/>
          <w:lang w:val="hy-AM"/>
        </w:rPr>
        <w:t>&gt;&gt;</w:t>
      </w:r>
      <w:r w:rsidR="009D6200" w:rsidRPr="00DF4718">
        <w:rPr>
          <w:rFonts w:ascii="Sylfaen" w:hAnsi="Sylfaen"/>
          <w:sz w:val="16"/>
          <w:szCs w:val="16"/>
          <w:lang w:val="hy-AM"/>
        </w:rPr>
        <w:tab/>
      </w:r>
      <w:r w:rsidR="00A30E1B" w:rsidRPr="00DF4718">
        <w:rPr>
          <w:rFonts w:ascii="Sylfaen" w:hAnsi="Sylfaen"/>
          <w:sz w:val="16"/>
          <w:szCs w:val="16"/>
          <w:lang w:val="hy-AM"/>
        </w:rPr>
        <w:t>ծածկագրով գնահատող հանձնաժողովի քարտուղար</w:t>
      </w:r>
      <w:r w:rsidR="00EE478D" w:rsidRPr="00DF4718">
        <w:rPr>
          <w:rFonts w:ascii="Sylfaen" w:hAnsi="Sylfaen"/>
          <w:sz w:val="16"/>
          <w:szCs w:val="16"/>
          <w:lang w:val="hy-AM"/>
        </w:rPr>
        <w:t xml:space="preserve">՝  </w:t>
      </w:r>
      <w:r w:rsidR="00EE478D" w:rsidRPr="00DF4718">
        <w:rPr>
          <w:rFonts w:asciiTheme="majorHAnsi" w:hAnsiTheme="majorHAnsi" w:cstheme="majorHAnsi"/>
          <w:b/>
          <w:sz w:val="16"/>
          <w:szCs w:val="16"/>
          <w:u w:val="single"/>
          <w:lang w:val="hy-AM"/>
        </w:rPr>
        <w:t>Վահագն Վիրաբյան</w:t>
      </w:r>
      <w:r w:rsidR="00EE478D" w:rsidRPr="00DF4718">
        <w:rPr>
          <w:rFonts w:asciiTheme="majorHAnsi" w:hAnsiTheme="majorHAnsi" w:cstheme="majorHAnsi"/>
          <w:b/>
          <w:sz w:val="16"/>
          <w:szCs w:val="16"/>
          <w:u w:val="single"/>
          <w:lang w:val="af-ZA"/>
        </w:rPr>
        <w:t>ին</w:t>
      </w:r>
      <w:r w:rsidR="00EE478D" w:rsidRPr="00DF4718">
        <w:rPr>
          <w:rFonts w:asciiTheme="majorHAnsi" w:hAnsiTheme="majorHAnsi" w:cstheme="majorHAnsi"/>
          <w:b/>
          <w:sz w:val="16"/>
          <w:szCs w:val="16"/>
          <w:u w:val="single"/>
          <w:lang w:val="hy-AM"/>
        </w:rPr>
        <w:t>։</w:t>
      </w:r>
    </w:p>
    <w:p w:rsidR="00EE478D" w:rsidRPr="00DF4718" w:rsidRDefault="00EE478D" w:rsidP="00DF4718">
      <w:pPr>
        <w:pStyle w:val="a9"/>
        <w:spacing w:after="0" w:line="0" w:lineRule="atLeast"/>
        <w:ind w:left="284"/>
        <w:rPr>
          <w:rFonts w:asciiTheme="majorHAnsi" w:hAnsiTheme="majorHAnsi" w:cstheme="majorHAnsi"/>
          <w:b/>
          <w:i/>
          <w:sz w:val="16"/>
          <w:szCs w:val="16"/>
          <w:u w:val="single"/>
          <w:lang w:val="hy-AM"/>
        </w:rPr>
      </w:pPr>
      <w:r w:rsidRPr="00DF4718">
        <w:rPr>
          <w:rFonts w:asciiTheme="majorHAnsi" w:hAnsiTheme="majorHAnsi" w:cstheme="majorHAnsi"/>
          <w:b/>
          <w:sz w:val="16"/>
          <w:szCs w:val="16"/>
          <w:lang w:val="hy-AM"/>
        </w:rPr>
        <w:t xml:space="preserve">                                 </w:t>
      </w:r>
      <w:r w:rsidRPr="00DF4718">
        <w:rPr>
          <w:rFonts w:asciiTheme="majorHAnsi" w:hAnsiTheme="majorHAnsi" w:cstheme="majorHAnsi"/>
          <w:sz w:val="16"/>
          <w:szCs w:val="16"/>
          <w:lang w:val="af-ZA"/>
        </w:rPr>
        <w:t xml:space="preserve">           Հեռախոս </w:t>
      </w:r>
      <w:r w:rsidRPr="00DF4718">
        <w:rPr>
          <w:rFonts w:asciiTheme="majorHAnsi" w:hAnsiTheme="majorHAnsi" w:cstheme="majorHAnsi"/>
          <w:b/>
          <w:sz w:val="16"/>
          <w:szCs w:val="16"/>
          <w:u w:val="single"/>
          <w:lang w:val="hy-AM"/>
        </w:rPr>
        <w:t>0224-2-20-24</w:t>
      </w:r>
    </w:p>
    <w:p w:rsidR="00EE478D" w:rsidRPr="00DF4718" w:rsidRDefault="00EE478D" w:rsidP="00DF4718">
      <w:pPr>
        <w:pStyle w:val="a9"/>
        <w:spacing w:after="0" w:line="0" w:lineRule="atLeast"/>
        <w:ind w:left="284"/>
        <w:rPr>
          <w:rFonts w:ascii="GHEA Grapalat" w:hAnsi="GHEA Grapalat"/>
          <w:b/>
          <w:i/>
          <w:sz w:val="16"/>
          <w:szCs w:val="16"/>
          <w:lang w:val="hy-AM"/>
        </w:rPr>
      </w:pPr>
      <w:r w:rsidRPr="00DF4718">
        <w:rPr>
          <w:rFonts w:asciiTheme="majorHAnsi" w:hAnsiTheme="majorHAnsi" w:cstheme="majorHAnsi"/>
          <w:sz w:val="16"/>
          <w:szCs w:val="16"/>
          <w:lang w:val="af-ZA"/>
        </w:rPr>
        <w:t xml:space="preserve">                                        Էլ. փոստ </w:t>
      </w:r>
      <w:hyperlink r:id="rId6" w:history="1">
        <w:r w:rsidRPr="00DF4718">
          <w:rPr>
            <w:rStyle w:val="a5"/>
            <w:rFonts w:asciiTheme="majorHAnsi" w:hAnsiTheme="majorHAnsi" w:cstheme="majorHAnsi"/>
            <w:b/>
            <w:sz w:val="16"/>
            <w:szCs w:val="16"/>
            <w:lang w:val="af-ZA"/>
          </w:rPr>
          <w:t>vahagnvirabyan@mail.ru</w:t>
        </w:r>
      </w:hyperlink>
    </w:p>
    <w:p w:rsidR="00EE478D" w:rsidRPr="00DF4718" w:rsidRDefault="00EE478D" w:rsidP="00DF4718">
      <w:pPr>
        <w:pStyle w:val="a9"/>
        <w:spacing w:after="0" w:line="0" w:lineRule="atLeast"/>
        <w:ind w:left="284"/>
        <w:rPr>
          <w:rFonts w:asciiTheme="majorHAnsi" w:hAnsiTheme="majorHAnsi" w:cstheme="majorHAnsi"/>
          <w:i/>
          <w:sz w:val="16"/>
          <w:szCs w:val="16"/>
          <w:u w:val="single"/>
          <w:lang w:val="hy-AM"/>
        </w:rPr>
      </w:pPr>
      <w:r w:rsidRPr="00DF4718">
        <w:rPr>
          <w:rFonts w:asciiTheme="majorHAnsi" w:hAnsiTheme="majorHAnsi" w:cstheme="majorHAnsi"/>
          <w:sz w:val="16"/>
          <w:szCs w:val="16"/>
          <w:lang w:val="af-ZA"/>
        </w:rPr>
        <w:t xml:space="preserve">Պատվիրատու </w:t>
      </w:r>
      <w:r w:rsidRPr="00DF4718">
        <w:rPr>
          <w:rFonts w:asciiTheme="majorHAnsi" w:hAnsiTheme="majorHAnsi" w:cstheme="majorHAnsi"/>
          <w:b/>
          <w:sz w:val="16"/>
          <w:szCs w:val="16"/>
          <w:u w:val="single"/>
          <w:lang w:val="hy-AM"/>
        </w:rPr>
        <w:t>&lt;&lt;Եղվարդի համայնքապետարան&gt;&gt;</w:t>
      </w:r>
    </w:p>
    <w:p w:rsidR="00EE478D" w:rsidRPr="00DF4718" w:rsidRDefault="00EE478D" w:rsidP="00EE478D">
      <w:pPr>
        <w:pStyle w:val="a9"/>
        <w:spacing w:line="240" w:lineRule="auto"/>
        <w:rPr>
          <w:rFonts w:asciiTheme="majorHAnsi" w:hAnsiTheme="majorHAnsi" w:cstheme="majorHAnsi"/>
          <w:i/>
          <w:sz w:val="16"/>
          <w:szCs w:val="16"/>
          <w:lang w:val="af-ZA"/>
        </w:rPr>
      </w:pPr>
      <w:r w:rsidRPr="00DF4718">
        <w:rPr>
          <w:rFonts w:asciiTheme="majorHAnsi" w:hAnsiTheme="majorHAnsi" w:cstheme="majorHAnsi"/>
          <w:sz w:val="16"/>
          <w:szCs w:val="16"/>
          <w:lang w:val="af-ZA"/>
        </w:rPr>
        <w:tab/>
      </w:r>
      <w:r w:rsidRPr="00DF4718">
        <w:rPr>
          <w:rFonts w:asciiTheme="majorHAnsi" w:hAnsiTheme="majorHAnsi" w:cstheme="majorHAnsi"/>
          <w:sz w:val="16"/>
          <w:szCs w:val="16"/>
          <w:lang w:val="af-ZA"/>
        </w:rPr>
        <w:tab/>
      </w:r>
      <w:r w:rsidRPr="00DF4718">
        <w:rPr>
          <w:rFonts w:asciiTheme="majorHAnsi" w:hAnsiTheme="majorHAnsi" w:cstheme="majorHAnsi"/>
          <w:sz w:val="16"/>
          <w:szCs w:val="16"/>
          <w:lang w:val="af-ZA"/>
        </w:rPr>
        <w:tab/>
        <w:t>անվանումը</w:t>
      </w:r>
    </w:p>
    <w:sectPr w:rsidR="00EE478D" w:rsidRPr="00DF4718" w:rsidSect="00DF4718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2DD8"/>
    <w:rsid w:val="000319A3"/>
    <w:rsid w:val="00032C44"/>
    <w:rsid w:val="00034DD2"/>
    <w:rsid w:val="00050A87"/>
    <w:rsid w:val="00052AF4"/>
    <w:rsid w:val="00055EF2"/>
    <w:rsid w:val="00060D8B"/>
    <w:rsid w:val="000768E6"/>
    <w:rsid w:val="000A592C"/>
    <w:rsid w:val="000B256D"/>
    <w:rsid w:val="000B2AD0"/>
    <w:rsid w:val="000C27BB"/>
    <w:rsid w:val="000E7D19"/>
    <w:rsid w:val="000F7B3B"/>
    <w:rsid w:val="0012089D"/>
    <w:rsid w:val="001571E7"/>
    <w:rsid w:val="00196A55"/>
    <w:rsid w:val="00196F12"/>
    <w:rsid w:val="001B6B87"/>
    <w:rsid w:val="001C7A07"/>
    <w:rsid w:val="00203C70"/>
    <w:rsid w:val="00240E40"/>
    <w:rsid w:val="002416F8"/>
    <w:rsid w:val="0024535D"/>
    <w:rsid w:val="00271DFA"/>
    <w:rsid w:val="00280FF4"/>
    <w:rsid w:val="002910BA"/>
    <w:rsid w:val="00300EC4"/>
    <w:rsid w:val="00361D68"/>
    <w:rsid w:val="00367B38"/>
    <w:rsid w:val="0038276E"/>
    <w:rsid w:val="003E2F68"/>
    <w:rsid w:val="00437D60"/>
    <w:rsid w:val="0045045A"/>
    <w:rsid w:val="00474C67"/>
    <w:rsid w:val="004A275D"/>
    <w:rsid w:val="004E3F9D"/>
    <w:rsid w:val="00511AD5"/>
    <w:rsid w:val="00524003"/>
    <w:rsid w:val="00536793"/>
    <w:rsid w:val="005463C1"/>
    <w:rsid w:val="00572AE9"/>
    <w:rsid w:val="00580B57"/>
    <w:rsid w:val="00585D96"/>
    <w:rsid w:val="005B561D"/>
    <w:rsid w:val="0061086E"/>
    <w:rsid w:val="00620995"/>
    <w:rsid w:val="00647AA6"/>
    <w:rsid w:val="00663A77"/>
    <w:rsid w:val="006757C3"/>
    <w:rsid w:val="00676C79"/>
    <w:rsid w:val="0068313A"/>
    <w:rsid w:val="006C72D7"/>
    <w:rsid w:val="006D05C7"/>
    <w:rsid w:val="006E17FF"/>
    <w:rsid w:val="006E58D8"/>
    <w:rsid w:val="006F17DD"/>
    <w:rsid w:val="006F5418"/>
    <w:rsid w:val="007161D7"/>
    <w:rsid w:val="007215D6"/>
    <w:rsid w:val="007229CC"/>
    <w:rsid w:val="00733437"/>
    <w:rsid w:val="0073600F"/>
    <w:rsid w:val="00765CCA"/>
    <w:rsid w:val="00770ED1"/>
    <w:rsid w:val="007A2700"/>
    <w:rsid w:val="007A4681"/>
    <w:rsid w:val="007C1D71"/>
    <w:rsid w:val="00804B6B"/>
    <w:rsid w:val="00892026"/>
    <w:rsid w:val="0089553E"/>
    <w:rsid w:val="008C5BCD"/>
    <w:rsid w:val="008D6C44"/>
    <w:rsid w:val="00946E9B"/>
    <w:rsid w:val="00991BF8"/>
    <w:rsid w:val="009925A3"/>
    <w:rsid w:val="009A3DAD"/>
    <w:rsid w:val="009A6AD9"/>
    <w:rsid w:val="009B0C1F"/>
    <w:rsid w:val="009D6200"/>
    <w:rsid w:val="009D6BAE"/>
    <w:rsid w:val="009E385E"/>
    <w:rsid w:val="00A30E1B"/>
    <w:rsid w:val="00A314E0"/>
    <w:rsid w:val="00A36A72"/>
    <w:rsid w:val="00A4712E"/>
    <w:rsid w:val="00A67635"/>
    <w:rsid w:val="00AA2611"/>
    <w:rsid w:val="00AD7584"/>
    <w:rsid w:val="00B0554C"/>
    <w:rsid w:val="00B1120D"/>
    <w:rsid w:val="00B24166"/>
    <w:rsid w:val="00B52112"/>
    <w:rsid w:val="00B532E2"/>
    <w:rsid w:val="00B64ABF"/>
    <w:rsid w:val="00B65E29"/>
    <w:rsid w:val="00B704CC"/>
    <w:rsid w:val="00B8577D"/>
    <w:rsid w:val="00BC1453"/>
    <w:rsid w:val="00BC285F"/>
    <w:rsid w:val="00BD0991"/>
    <w:rsid w:val="00C07A06"/>
    <w:rsid w:val="00C1672F"/>
    <w:rsid w:val="00C33ABD"/>
    <w:rsid w:val="00C40917"/>
    <w:rsid w:val="00C43E1D"/>
    <w:rsid w:val="00C677C8"/>
    <w:rsid w:val="00CA3472"/>
    <w:rsid w:val="00CB5329"/>
    <w:rsid w:val="00CC209A"/>
    <w:rsid w:val="00CE14A4"/>
    <w:rsid w:val="00CE6843"/>
    <w:rsid w:val="00D101D4"/>
    <w:rsid w:val="00DA2DB3"/>
    <w:rsid w:val="00DD1676"/>
    <w:rsid w:val="00DF4718"/>
    <w:rsid w:val="00E24F83"/>
    <w:rsid w:val="00E71EEE"/>
    <w:rsid w:val="00E74200"/>
    <w:rsid w:val="00E919F0"/>
    <w:rsid w:val="00EA5220"/>
    <w:rsid w:val="00EB06B7"/>
    <w:rsid w:val="00EB0F1F"/>
    <w:rsid w:val="00EC48AF"/>
    <w:rsid w:val="00EC7F1A"/>
    <w:rsid w:val="00EE478D"/>
    <w:rsid w:val="00F442A3"/>
    <w:rsid w:val="00F474FE"/>
    <w:rsid w:val="00F5172B"/>
    <w:rsid w:val="00F65C96"/>
    <w:rsid w:val="00FD271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0E6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D35A6-9354-457A-9657-DFDDED7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2020-03-11T10:17:00Z</cp:lastPrinted>
  <dcterms:created xsi:type="dcterms:W3CDTF">2018-04-17T05:01:00Z</dcterms:created>
  <dcterms:modified xsi:type="dcterms:W3CDTF">2020-03-11T10:18:00Z</dcterms:modified>
</cp:coreProperties>
</file>