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2" w:rsidRDefault="00E010A2" w:rsidP="00E17726">
      <w:pPr>
        <w:ind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010A2" w:rsidRDefault="00E010A2" w:rsidP="00E17726">
      <w:pPr>
        <w:spacing w:after="0" w:line="240" w:lineRule="auto"/>
        <w:ind w:left="284" w:right="-472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010A2" w:rsidRPr="00F91164" w:rsidRDefault="00E010A2" w:rsidP="00E17726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Հանրապետությանը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սեփականության իրավունքով</w:t>
      </w:r>
      <w:r w:rsidR="0095749B" w:rsidRPr="009574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անհատույց </w:t>
      </w:r>
      <w:r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գույք հանձնելու</w:t>
      </w:r>
      <w:r w:rsidR="0095749B" w:rsidRPr="0095749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010A2" w:rsidRPr="00F91164" w:rsidRDefault="00E010A2" w:rsidP="00E010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E010A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Pr="0095749B" w:rsidRDefault="00E010A2" w:rsidP="00E010A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574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</w:t>
      </w:r>
      <w:r w:rsidRPr="0095749B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քննարկմանը ներկայացվող նախագիծը մշակվել է ղեկավարվելով </w:t>
      </w:r>
      <w:r w:rsidRPr="0095749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5749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«</w:t>
      </w:r>
      <w:r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Տեղական ինքնակառավարման մասին» օրենքի 18-րդ հոդվածի 1-ին մասի 21-րդ կետով, համաձայն որի համայնքի ղեկավարի առաջարկությամբ համայնքի ավագանին է որոշում համայնքային սեփականություն հանդիսացող գույքն օտարելու, կամ օգտագործման տրամադրելու մասին: Որոշման նախագծով առաջարկվում է </w:t>
      </w:r>
      <w:r w:rsidR="005E723E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Զովունի </w:t>
      </w:r>
      <w:r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գյուղում գտնվող </w:t>
      </w:r>
      <w:r w:rsidR="005E723E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համայնքային սեփականություն հանդիսացող անշարժ գույքը</w:t>
      </w:r>
      <w:r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5749B">
        <w:rPr>
          <w:rFonts w:ascii="GHEA Grapalat" w:hAnsi="GHEA Grapalat" w:cs="Sylfaen"/>
          <w:sz w:val="24"/>
          <w:szCs w:val="24"/>
          <w:lang w:val="hy-AM"/>
        </w:rPr>
        <w:t xml:space="preserve">անհատույց օգտագործման իրավունքով </w:t>
      </w:r>
      <w:r w:rsidR="0095749B" w:rsidRPr="0095749B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="005E723E" w:rsidRPr="0095749B">
        <w:rPr>
          <w:rFonts w:ascii="GHEA Grapalat" w:hAnsi="GHEA Grapalat" w:cs="Sylfaen"/>
          <w:sz w:val="24"/>
          <w:szCs w:val="24"/>
          <w:lang w:val="hy-AM"/>
        </w:rPr>
        <w:t xml:space="preserve"> քաղաքացի</w:t>
      </w:r>
      <w:r w:rsidR="0095749B" w:rsidRPr="0095749B">
        <w:rPr>
          <w:rFonts w:ascii="GHEA Grapalat" w:hAnsi="GHEA Grapalat" w:cs="Sylfaen"/>
          <w:sz w:val="24"/>
          <w:szCs w:val="24"/>
          <w:lang w:val="hy-AM"/>
        </w:rPr>
        <w:t>ներ</w:t>
      </w:r>
      <w:r w:rsidR="005E723E" w:rsidRPr="0095749B">
        <w:rPr>
          <w:rFonts w:ascii="GHEA Grapalat" w:hAnsi="GHEA Grapalat" w:cs="Sylfaen"/>
          <w:sz w:val="24"/>
          <w:szCs w:val="24"/>
          <w:lang w:val="hy-AM"/>
        </w:rPr>
        <w:t xml:space="preserve"> Արթուր  Գուրգենի Մարտիրոսյանին</w:t>
      </w:r>
      <w:r w:rsidR="0095749B" w:rsidRPr="0095749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Ռուզաննա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Կառլենի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գսյանին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Մանուկ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թու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ոսյանին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95749B" w:rsidRDefault="0095749B" w:rsidP="0095749B">
      <w:pPr>
        <w:ind w:right="-141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010A2" w:rsidP="0095749B">
      <w:pPr>
        <w:ind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010A2" w:rsidRDefault="005E723E" w:rsidP="0095749B">
      <w:pPr>
        <w:spacing w:after="0" w:line="360" w:lineRule="auto"/>
        <w:ind w:right="-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Արթուր Մարտիրոսյանին</w:t>
      </w:r>
      <w:r w:rsidR="0095749B"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,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Ռուզաննա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Կառլենի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գսյանին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Մանուկ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թու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ոսյանին</w:t>
      </w:r>
      <w:r w:rsidR="00E010A2"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սեփականության իրավունքով</w:t>
      </w:r>
      <w:r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="00E010A2"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անհատույց գույք </w:t>
      </w:r>
      <w:r w:rsidRPr="0095749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նվիրաբերելու </w:t>
      </w:r>
      <w:r w:rsidR="00E010A2" w:rsidRPr="0095749B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="00E010A2" w:rsidRPr="0095749B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9574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0A2" w:rsidRPr="0095749B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E17726" w:rsidRPr="0095749B" w:rsidRDefault="00E17726" w:rsidP="0095749B">
      <w:pPr>
        <w:spacing w:after="0" w:line="360" w:lineRule="auto"/>
        <w:ind w:right="-284" w:firstLine="567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010A2" w:rsidRDefault="00E17726" w:rsidP="0095749B">
      <w:pPr>
        <w:spacing w:after="0" w:line="360" w:lineRule="auto"/>
        <w:ind w:right="-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5E723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Արթուր Մարտիրոսյանին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Ռուզաննա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Կառլենի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գսյանին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Մանուկ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թու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95749B" w:rsidRPr="0095749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</w:t>
      </w:r>
      <w:r w:rsidR="0095749B" w:rsidRPr="0095749B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95749B" w:rsidRPr="0095749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ոսյանին</w:t>
      </w:r>
      <w:r w:rsidR="009574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010A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սեփականության իրավունքով</w:t>
      </w:r>
      <w:r w:rsidR="005E723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010A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անհատույց </w:t>
      </w:r>
      <w:r w:rsidR="00E010A2" w:rsidRPr="00F9116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գույք հանձնելու</w:t>
      </w:r>
      <w:r w:rsidR="005E723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010A2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="00E010A2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E010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2023 թվականի բյուջեում </w:t>
      </w:r>
      <w:r w:rsidR="00E010A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չի ենթադրում:</w:t>
      </w:r>
    </w:p>
    <w:p w:rsidR="00936B7C" w:rsidRPr="00E010A2" w:rsidRDefault="00936B7C" w:rsidP="00E010A2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E010A2" w:rsidSect="006E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8051D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5E723E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6E7854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5749B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010A2"/>
    <w:rsid w:val="00E1772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ED3"/>
    <w:rPr>
      <w:i/>
      <w:iCs/>
    </w:rPr>
  </w:style>
  <w:style w:type="character" w:styleId="Strong">
    <w:name w:val="Strong"/>
    <w:basedOn w:val="DefaultParagraphFont"/>
    <w:uiPriority w:val="22"/>
    <w:qFormat/>
    <w:rsid w:val="00857E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DefaultParagraphFont"/>
    <w:rsid w:val="003A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131</cp:revision>
  <cp:lastPrinted>2022-12-16T07:32:00Z</cp:lastPrinted>
  <dcterms:created xsi:type="dcterms:W3CDTF">2022-09-19T08:26:00Z</dcterms:created>
  <dcterms:modified xsi:type="dcterms:W3CDTF">2023-05-04T10:29:00Z</dcterms:modified>
</cp:coreProperties>
</file>